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5A" w:rsidRDefault="00E4712C" w:rsidP="00BE12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712C">
        <w:rPr>
          <w:rFonts w:eastAsiaTheme="minorHAnsi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33.45pt;margin-top:69.15pt;width:563.25pt;height:318pt;z-index:251662336;visibility:visible;mso-width-relative:margin;mso-height-relative:margin" fillcolor="white [3201]" strokecolor="#e36c0a [2409]" strokeweight="2.5pt">
            <v:shadow color="#868686"/>
            <v:textbox>
              <w:txbxContent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В период с 24 по 30 апреля 2019 года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будет проводиться Европейская неделя и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м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мунизации (далее </w:t>
                  </w:r>
                  <w:proofErr w:type="gramStart"/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–Е</w:t>
                  </w:r>
                  <w:proofErr w:type="gramEnd"/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НИ).</w:t>
                  </w:r>
                </w:p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Цель ежегодной ЕНИ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- привлечение внимания и повышение осведомленности н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селения о значении иммунопрофилактики для здоровья и благополучия людей.</w:t>
                  </w:r>
                </w:p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Для обеспечения эпидемического благополучия населения уровень охвата населения плановой иммунизацией должен составлять не менее 95%.</w:t>
                  </w:r>
                </w:p>
                <w:p w:rsidR="00460037" w:rsidRPr="00082699" w:rsidRDefault="00460037" w:rsidP="0046003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outlineLvl w:val="2"/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Иммунизация является универсальным методом и дает шанс для детей войти здор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выми в жизнь. Следует помнить, что иммунизация ежегодно позволяет предотвратить от 2-х до 3-х миллионов случаев смерти от дифтерии, столбняка, коклюша, кори, паротита, краснухи.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Право на защиту от болезней, которые можно предупредить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это право каждого человека. Профилактические прививки осуществляются в рамках Национального кале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даря прививок, который предусматривает обязательную вакцинацию против 12 заболев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ний: </w:t>
                  </w:r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гепатита</w:t>
                  </w:r>
                  <w:proofErr w:type="gramStart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</w:t>
                  </w:r>
                  <w:proofErr w:type="gramEnd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дифтерии, коклюша, кори, краснухи, полиомиелита, столбняка, эпидем</w:t>
                  </w:r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ческого паротита, </w:t>
                  </w:r>
                  <w:proofErr w:type="spellStart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гемофильной</w:t>
                  </w:r>
                  <w:proofErr w:type="spellEnd"/>
                  <w:r w:rsidRPr="00082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инфекции, пневмококковой инфекции, туберкулеза и гриппа.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Путешествуя с детьми по всему миру, и отказываясь от вакцинации,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граждане становятся мишенью для возбудителей инфекционных заболеваний, которые могут пр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вести к тяжелому заболеванию и </w:t>
                  </w:r>
                  <w:proofErr w:type="spellStart"/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инвалидизации</w:t>
                  </w:r>
                  <w:proofErr w:type="spellEnd"/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157253" w:rsidRPr="00157253" w:rsidRDefault="00157253" w:rsidP="00C765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rect id="Rectangle 3" o:spid="_x0000_s1027" style="position:absolute;left:0;text-align:left;margin-left:0;margin-top:0;width:591.25pt;height:88.5pt;flip:x;z-index:251660288;visibility:visible;mso-width-percent:1000;mso-wrap-distance-top:7.2pt;mso-wrap-distance-bottom:10.8pt;mso-position-horizontal:center;mso-position-horizontal-relative:page;mso-position-vertical:top;mso-position-vertical-relative:page;mso-width-percent:1000" o:allowincell="f" fillcolor="#f79646 [3209]" strokecolor="#f2f2f2 [3041]" strokeweight="3pt">
            <v:shadow on="t" type="perspective" color="#205867 [1608]" opacity=".5" offset="1pt" offset2="-1pt"/>
            <v:textbox inset="36pt,0,10.8pt,0">
              <w:txbxContent>
                <w:p w:rsidR="00460037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</w:p>
                <w:p w:rsidR="00460037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ПАМЯТКА ДЛЯ НАСЕЛЕНИЯ</w:t>
                  </w:r>
                </w:p>
                <w:p w:rsidR="00460037" w:rsidRDefault="00460037" w:rsidP="00460037">
                  <w:pPr>
                    <w:spacing w:after="0" w:line="240" w:lineRule="auto"/>
                    <w:jc w:val="center"/>
                  </w:pPr>
                  <w:r w:rsidRPr="008741AB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 xml:space="preserve">Европейская неделя иммунизации  (ЕНИ - 2019): </w:t>
                  </w:r>
                  <w:r>
                    <w:t xml:space="preserve">            </w:t>
                  </w:r>
                </w:p>
                <w:p w:rsidR="00460037" w:rsidRPr="00460037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46003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«Защитимся вместе: вакцины работают!»                                </w:t>
                  </w:r>
                  <w:r w:rsidRPr="0046003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 xml:space="preserve">        </w:t>
                  </w:r>
                </w:p>
                <w:p w:rsidR="00460037" w:rsidRPr="008741AB" w:rsidRDefault="00460037" w:rsidP="00460037">
                  <w:pPr>
                    <w:tabs>
                      <w:tab w:val="left" w:pos="2670"/>
                      <w:tab w:val="center" w:pos="5386"/>
                    </w:tabs>
                    <w:spacing w:after="0" w:line="240" w:lineRule="auto"/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 xml:space="preserve">                                       </w:t>
                  </w:r>
                </w:p>
                <w:p w:rsidR="00157253" w:rsidRPr="00460037" w:rsidRDefault="00157253" w:rsidP="00460037"/>
              </w:txbxContent>
            </v:textbox>
            <w10:wrap type="square" anchorx="page" anchory="page"/>
          </v:rect>
        </w:pict>
      </w:r>
      <w:r w:rsidR="00981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1F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E4712C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6" o:spid="_x0000_s1028" type="#_x0000_t202" style="position:absolute;left:0;text-align:left;margin-left:-28.05pt;margin-top:5.75pt;width:563.25pt;height:209.75pt;z-index:251663360;visibility:visible;mso-width-relative:margin;mso-height-relative:margin" fillcolor="white [3201]" strokecolor="#e36c0a [2409]" strokeweight="2.5pt">
            <v:shadow color="#868686"/>
            <v:textbox>
              <w:txbxContent>
                <w:p w:rsidR="00082699" w:rsidRDefault="00082699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Прививка включает все механизмы защиты, предохраняющие организм от б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лезнетворного действия микробов и вирусов, организм становится невосприимч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вым к болезни, против которой привит. 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Сегодня производство вакцин организовано на самом высоком уровне, что делает вакцины безопасными и эффективными.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Каждый человек у своего участкового врача должен уточнить, какие прививки нео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б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ходимо сделать сейчас. Опытные медицинские работники расскажут Вам о значении ва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082699">
                    <w:rPr>
                      <w:rFonts w:ascii="Times New Roman" w:hAnsi="Times New Roman"/>
                      <w:sz w:val="28"/>
                      <w:szCs w:val="28"/>
                    </w:rPr>
                    <w:t>цин, ответят на интересующие вопросы и после осмотра сделают необходимую прививку.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Своевременно проведенная вакцинация предупреждает развитие 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болезни и сохраняет наше здоровье!</w:t>
                  </w:r>
                </w:p>
                <w:p w:rsidR="00460037" w:rsidRPr="00082699" w:rsidRDefault="00460037" w:rsidP="004600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 </w:t>
                  </w:r>
                </w:p>
              </w:txbxContent>
            </v:textbox>
          </v:shape>
        </w:pict>
      </w: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10D52" w:rsidRPr="000D1F8B" w:rsidRDefault="00E4712C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12C">
        <w:rPr>
          <w:noProof/>
          <w:sz w:val="28"/>
          <w:szCs w:val="28"/>
        </w:rPr>
        <w:pict>
          <v:shape id="Text Box 11" o:spid="_x0000_s1029" type="#_x0000_t202" style="position:absolute;left:0;text-align:left;margin-left:-28.2pt;margin-top:38.4pt;width:564.25pt;height:182.5pt;z-index:251666432;visibility:visible;mso-width-relative:margin;mso-height-relative:margin" fillcolor="white [3201]" strokecolor="#c0504d [3205]" strokeweight="2.5pt">
            <v:shadow color="#868686"/>
            <v:textbox style="mso-next-textbox:#Text Box 11">
              <w:txbxContent>
                <w:p w:rsidR="00460037" w:rsidRPr="00082699" w:rsidRDefault="00460037" w:rsidP="004600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Европейская неделя иммунизации – Ваш шанс защитить свою семью и себя уже сегодня! Примите активное участие в Европейской </w:t>
                  </w:r>
                  <w:r w:rsid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еделе </w:t>
                  </w:r>
                  <w:r w:rsid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</w:t>
                  </w:r>
                  <w:r w:rsidRPr="0008269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ммунизации!</w:t>
                  </w:r>
                </w:p>
                <w:p w:rsidR="00460037" w:rsidRPr="00D56D2C" w:rsidRDefault="00460037" w:rsidP="0046003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  <w:p w:rsidR="000829EF" w:rsidRPr="0066548C" w:rsidRDefault="00082699" w:rsidP="0008269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</w:t>
                  </w:r>
                  <w:r w:rsidR="00460037" w:rsidRPr="00460037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752725" cy="1546558"/>
                        <wp:effectExtent l="19050" t="0" r="952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22969" t="53172" r="24930" b="119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725" cy="15465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29EF" w:rsidRPr="00157253" w:rsidRDefault="000829EF" w:rsidP="000829E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710D52" w:rsidRPr="000D1F8B" w:rsidSect="000D1F8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F5F"/>
    <w:multiLevelType w:val="multilevel"/>
    <w:tmpl w:val="C9C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03332"/>
    <w:multiLevelType w:val="hybridMultilevel"/>
    <w:tmpl w:val="9E64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441CD"/>
    <w:multiLevelType w:val="hybridMultilevel"/>
    <w:tmpl w:val="0AD85A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savePreviewPicture/>
  <w:compat>
    <w:useFELayout/>
  </w:compat>
  <w:rsids>
    <w:rsidRoot w:val="000D1F8B"/>
    <w:rsid w:val="00082699"/>
    <w:rsid w:val="000829EF"/>
    <w:rsid w:val="000B3E04"/>
    <w:rsid w:val="000D1F8B"/>
    <w:rsid w:val="000F5216"/>
    <w:rsid w:val="001568BD"/>
    <w:rsid w:val="00157253"/>
    <w:rsid w:val="001E0056"/>
    <w:rsid w:val="00232A2B"/>
    <w:rsid w:val="002D551D"/>
    <w:rsid w:val="00325BBC"/>
    <w:rsid w:val="00327787"/>
    <w:rsid w:val="00375F8A"/>
    <w:rsid w:val="00376406"/>
    <w:rsid w:val="00426BBB"/>
    <w:rsid w:val="0045316D"/>
    <w:rsid w:val="00460037"/>
    <w:rsid w:val="004F18A4"/>
    <w:rsid w:val="00502BA4"/>
    <w:rsid w:val="005C68AF"/>
    <w:rsid w:val="005E56FC"/>
    <w:rsid w:val="0066548C"/>
    <w:rsid w:val="006B3E16"/>
    <w:rsid w:val="00710D52"/>
    <w:rsid w:val="00745ABB"/>
    <w:rsid w:val="00750D69"/>
    <w:rsid w:val="0075225D"/>
    <w:rsid w:val="00827EFA"/>
    <w:rsid w:val="008349D0"/>
    <w:rsid w:val="00850494"/>
    <w:rsid w:val="009708B0"/>
    <w:rsid w:val="00981D10"/>
    <w:rsid w:val="00A22E74"/>
    <w:rsid w:val="00A50A88"/>
    <w:rsid w:val="00A60C50"/>
    <w:rsid w:val="00A764AE"/>
    <w:rsid w:val="00B03C1B"/>
    <w:rsid w:val="00BE1288"/>
    <w:rsid w:val="00C72671"/>
    <w:rsid w:val="00C76594"/>
    <w:rsid w:val="00C93448"/>
    <w:rsid w:val="00C9545A"/>
    <w:rsid w:val="00CC7304"/>
    <w:rsid w:val="00D33573"/>
    <w:rsid w:val="00DC2230"/>
    <w:rsid w:val="00DF159D"/>
    <w:rsid w:val="00E4712C"/>
    <w:rsid w:val="00F20BB8"/>
    <w:rsid w:val="00F448E3"/>
    <w:rsid w:val="00FC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B0"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66548C"/>
  </w:style>
  <w:style w:type="paragraph" w:styleId="a6">
    <w:name w:val="Document Map"/>
    <w:basedOn w:val="a"/>
    <w:link w:val="a7"/>
    <w:uiPriority w:val="99"/>
    <w:semiHidden/>
    <w:unhideWhenUsed/>
    <w:rsid w:val="0066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Стиль1 Знак"/>
    <w:basedOn w:val="a0"/>
    <w:link w:val="1"/>
    <w:rsid w:val="0066548C"/>
  </w:style>
  <w:style w:type="character" w:customStyle="1" w:styleId="a7">
    <w:name w:val="Схема документа Знак"/>
    <w:basedOn w:val="a0"/>
    <w:link w:val="a6"/>
    <w:uiPriority w:val="99"/>
    <w:semiHidden/>
    <w:rsid w:val="0066548C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0F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FB032-D585-4159-8DD3-2B26FE4C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Admin</cp:lastModifiedBy>
  <cp:revision>2</cp:revision>
  <cp:lastPrinted>2018-08-06T06:21:00Z</cp:lastPrinted>
  <dcterms:created xsi:type="dcterms:W3CDTF">2019-04-23T06:56:00Z</dcterms:created>
  <dcterms:modified xsi:type="dcterms:W3CDTF">2019-04-23T06:56:00Z</dcterms:modified>
</cp:coreProperties>
</file>